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70C19" w14:textId="77777777" w:rsidR="000B7A33" w:rsidRPr="001406E4" w:rsidRDefault="00000000">
      <w:pPr>
        <w:pStyle w:val="aa"/>
        <w:spacing w:after="80" w:line="259" w:lineRule="auto"/>
        <w:jc w:val="center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 xml:space="preserve">ПОЛИТИКА КОНФИДЕНЦИАЛЬНОСТИ, ОБРАБОТКИ ПЕРСОНАЛЬНЫХ ДАННЫХ И ФАЙЛОВ </w:t>
      </w:r>
      <w:r>
        <w:rPr>
          <w:rFonts w:ascii="Arial" w:hAnsi="Arial"/>
          <w:b w:val="0"/>
          <w:sz w:val="21"/>
        </w:rPr>
        <w:t>COOKIE</w:t>
      </w:r>
    </w:p>
    <w:p w14:paraId="7DF802A1" w14:textId="77777777" w:rsidR="000B7A33" w:rsidRPr="001406E4" w:rsidRDefault="00000000">
      <w:pPr>
        <w:spacing w:after="80" w:line="259" w:lineRule="auto"/>
        <w:jc w:val="center"/>
        <w:rPr>
          <w:lang w:val="ru-RU"/>
        </w:rPr>
      </w:pPr>
      <w:r w:rsidRPr="001406E4">
        <w:rPr>
          <w:lang w:val="ru-RU"/>
        </w:rPr>
        <w:t xml:space="preserve">для сайта </w:t>
      </w:r>
      <w:r>
        <w:t>https</w:t>
      </w:r>
      <w:r w:rsidRPr="001406E4">
        <w:rPr>
          <w:lang w:val="ru-RU"/>
        </w:rPr>
        <w:t>://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.</w:t>
      </w:r>
      <w:proofErr w:type="spellStart"/>
      <w:r>
        <w:t>ru</w:t>
      </w:r>
      <w:proofErr w:type="spellEnd"/>
    </w:p>
    <w:p w14:paraId="79BFC83C" w14:textId="77777777" w:rsidR="000B7A33" w:rsidRPr="001406E4" w:rsidRDefault="00000000">
      <w:pPr>
        <w:spacing w:after="80" w:line="259" w:lineRule="auto"/>
        <w:jc w:val="center"/>
        <w:rPr>
          <w:lang w:val="ru-RU"/>
        </w:rPr>
      </w:pPr>
      <w:r w:rsidRPr="001406E4">
        <w:rPr>
          <w:lang w:val="ru-RU"/>
        </w:rPr>
        <w:t>Оператор: Общеобразовательное частное учреждение «Школа-интернат «Абсолют»</w:t>
      </w:r>
    </w:p>
    <w:p w14:paraId="4D719930" w14:textId="77777777" w:rsidR="000B7A33" w:rsidRPr="001406E4" w:rsidRDefault="00000000">
      <w:pPr>
        <w:spacing w:after="80" w:line="259" w:lineRule="auto"/>
        <w:jc w:val="center"/>
        <w:rPr>
          <w:lang w:val="ru-RU"/>
        </w:rPr>
      </w:pPr>
      <w:r w:rsidRPr="001406E4">
        <w:rPr>
          <w:lang w:val="ru-RU"/>
        </w:rPr>
        <w:t xml:space="preserve">Документ предназначен для публикации на сайте 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.</w:t>
      </w:r>
      <w:proofErr w:type="spellStart"/>
      <w:r>
        <w:t>ru</w:t>
      </w:r>
      <w:proofErr w:type="spellEnd"/>
      <w:r w:rsidRPr="001406E4">
        <w:rPr>
          <w:lang w:val="ru-RU"/>
        </w:rPr>
        <w:t xml:space="preserve"> и использования в цифровой образовательной системе 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.</w:t>
      </w:r>
    </w:p>
    <w:p w14:paraId="3C952792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1. Общие положения</w:t>
      </w:r>
    </w:p>
    <w:p w14:paraId="411BE6ED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1.1. Настоящая Политика конфиденциальности, обработки персональных данных и файлов </w:t>
      </w:r>
      <w:r>
        <w:t>cookie</w:t>
      </w:r>
      <w:r w:rsidRPr="001406E4">
        <w:rPr>
          <w:lang w:val="ru-RU"/>
        </w:rPr>
        <w:t xml:space="preserve"> определяет порядок обработки и защиты персональных данных пользователей сайта </w:t>
      </w:r>
      <w:r>
        <w:t>https</w:t>
      </w:r>
      <w:r w:rsidRPr="001406E4">
        <w:rPr>
          <w:lang w:val="ru-RU"/>
        </w:rPr>
        <w:t>://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.</w:t>
      </w:r>
      <w:proofErr w:type="spellStart"/>
      <w:r>
        <w:t>ru</w:t>
      </w:r>
      <w:proofErr w:type="spellEnd"/>
      <w:r w:rsidRPr="001406E4">
        <w:rPr>
          <w:lang w:val="ru-RU"/>
        </w:rPr>
        <w:t>.</w:t>
      </w:r>
    </w:p>
    <w:p w14:paraId="6676F899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1.2. Сайт 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.</w:t>
      </w:r>
      <w:proofErr w:type="spellStart"/>
      <w:r>
        <w:t>ru</w:t>
      </w:r>
      <w:proofErr w:type="spellEnd"/>
      <w:r w:rsidRPr="001406E4">
        <w:rPr>
          <w:lang w:val="ru-RU"/>
        </w:rPr>
        <w:t xml:space="preserve"> является цифровой образовательной и мотивационной системой 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, используемой для рейтингов, виртуальной валюты, достижений, заданий, заявок, активности и иных элементов школьной геймификации.</w:t>
      </w:r>
    </w:p>
    <w:p w14:paraId="7D2BF200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1.3. Политика разработана с учетом требований Федерального закона от 27.07.2006 № 152-ФЗ «О персональных данных», Федерального закона от 27.07.2006 № 149-ФЗ «Об информации, информационных технологиях и о защите информации» и иных применимых актов РФ.</w:t>
      </w:r>
    </w:p>
    <w:p w14:paraId="19EFE3D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1.4. Использование Сайта означает ознакомление пользователя с Политикой. Для несовершеннолетних пользователей обработка данных осуществляется только при наличии предварительного согласия законного представителя и иных необходимых правовых оснований.</w:t>
      </w:r>
    </w:p>
    <w:p w14:paraId="2304498F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1.5. Если пользователь или законный представитель не согласен с условиями Политики, использование Сайта должно быть прекращено, а доступ к учетной записи может быть ограничен до урегулирования вопроса с Оператором.</w:t>
      </w:r>
    </w:p>
    <w:p w14:paraId="7686AAFE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2. Сведения об Операторе</w:t>
      </w:r>
    </w:p>
    <w:p w14:paraId="275ACD62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2.1. Оператор персональных данных: Общеобразовательное частное учреждение «Школа-интернат «Абсолют». Сокращенное наименование: ОЧУ «Школа-интернат «Абсолют».</w:t>
      </w:r>
    </w:p>
    <w:p w14:paraId="6185ECDC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2.2. Сайт Оператора: </w:t>
      </w:r>
      <w:r>
        <w:t>https</w:t>
      </w:r>
      <w:r w:rsidRPr="001406E4">
        <w:rPr>
          <w:lang w:val="ru-RU"/>
        </w:rPr>
        <w:t>://</w:t>
      </w:r>
      <w:r>
        <w:t>www</w:t>
      </w:r>
      <w:r w:rsidRPr="001406E4">
        <w:rPr>
          <w:lang w:val="ru-RU"/>
        </w:rPr>
        <w:t>.</w:t>
      </w:r>
      <w:r>
        <w:t>absolute</w:t>
      </w:r>
      <w:r w:rsidRPr="001406E4">
        <w:rPr>
          <w:lang w:val="ru-RU"/>
        </w:rPr>
        <w:t>-</w:t>
      </w:r>
      <w:r>
        <w:t>school</w:t>
      </w:r>
      <w:r w:rsidRPr="001406E4">
        <w:rPr>
          <w:lang w:val="ru-RU"/>
        </w:rPr>
        <w:t>.</w:t>
      </w:r>
      <w:proofErr w:type="spellStart"/>
      <w:r>
        <w:t>ru</w:t>
      </w:r>
      <w:proofErr w:type="spellEnd"/>
      <w:r w:rsidRPr="001406E4">
        <w:rPr>
          <w:lang w:val="ru-RU"/>
        </w:rPr>
        <w:t xml:space="preserve">. Сайт Системы: </w:t>
      </w:r>
      <w:r>
        <w:t>https</w:t>
      </w:r>
      <w:r w:rsidRPr="001406E4">
        <w:rPr>
          <w:lang w:val="ru-RU"/>
        </w:rPr>
        <w:t>://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.</w:t>
      </w:r>
      <w:proofErr w:type="spellStart"/>
      <w:r>
        <w:t>ru</w:t>
      </w:r>
      <w:proofErr w:type="spellEnd"/>
      <w:r w:rsidRPr="001406E4">
        <w:rPr>
          <w:lang w:val="ru-RU"/>
        </w:rPr>
        <w:t>.</w:t>
      </w:r>
    </w:p>
    <w:p w14:paraId="69DC9FF7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2.3. Адрес Оператора: 142250, Московская область, городской округ Серпухов, деревня </w:t>
      </w:r>
      <w:proofErr w:type="spellStart"/>
      <w:r w:rsidRPr="001406E4">
        <w:rPr>
          <w:lang w:val="ru-RU"/>
        </w:rPr>
        <w:t>Райсеменовское</w:t>
      </w:r>
      <w:proofErr w:type="spellEnd"/>
      <w:r w:rsidRPr="001406E4">
        <w:rPr>
          <w:lang w:val="ru-RU"/>
        </w:rPr>
        <w:t>, д. 12А.</w:t>
      </w:r>
    </w:p>
    <w:p w14:paraId="4FF1C41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2.4. Телефон Оператора: 8 (4967) 12-83-63. Электронная почта: </w:t>
      </w:r>
      <w:r>
        <w:t>school</w:t>
      </w:r>
      <w:r w:rsidRPr="001406E4">
        <w:rPr>
          <w:lang w:val="ru-RU"/>
        </w:rPr>
        <w:t>@</w:t>
      </w:r>
      <w:r>
        <w:t>absolute</w:t>
      </w:r>
      <w:r w:rsidRPr="001406E4">
        <w:rPr>
          <w:lang w:val="ru-RU"/>
        </w:rPr>
        <w:t>-</w:t>
      </w:r>
      <w:r>
        <w:t>school</w:t>
      </w:r>
      <w:r w:rsidRPr="001406E4">
        <w:rPr>
          <w:lang w:val="ru-RU"/>
        </w:rPr>
        <w:t>.</w:t>
      </w:r>
      <w:proofErr w:type="spellStart"/>
      <w:r>
        <w:t>ru</w:t>
      </w:r>
      <w:proofErr w:type="spellEnd"/>
      <w:r w:rsidRPr="001406E4">
        <w:rPr>
          <w:lang w:val="ru-RU"/>
        </w:rPr>
        <w:t>.</w:t>
      </w:r>
    </w:p>
    <w:p w14:paraId="08FC556A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2.5. Хостинг сайта: ООО «</w:t>
      </w:r>
      <w:proofErr w:type="spellStart"/>
      <w:r w:rsidRPr="001406E4">
        <w:rPr>
          <w:lang w:val="ru-RU"/>
        </w:rPr>
        <w:t>Бегет</w:t>
      </w:r>
      <w:proofErr w:type="spellEnd"/>
      <w:r w:rsidRPr="001406E4">
        <w:rPr>
          <w:lang w:val="ru-RU"/>
        </w:rPr>
        <w:t>» (</w:t>
      </w:r>
      <w:r>
        <w:t>Beget</w:t>
      </w:r>
      <w:r w:rsidRPr="001406E4">
        <w:rPr>
          <w:lang w:val="ru-RU"/>
        </w:rPr>
        <w:t>.</w:t>
      </w:r>
      <w:proofErr w:type="spellStart"/>
      <w:r>
        <w:t>ru</w:t>
      </w:r>
      <w:proofErr w:type="spellEnd"/>
      <w:r w:rsidRPr="001406E4">
        <w:rPr>
          <w:lang w:val="ru-RU"/>
        </w:rPr>
        <w:t>), серверы на территории Российской Федерации.</w:t>
      </w:r>
    </w:p>
    <w:p w14:paraId="536579AE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2.6. Ответственный за организацию обработки персональных данных назначается внутренним приказом Оператора. При необходимости в опубликованной редакции Политики может быть указана должность и контакт ответственного лица.</w:t>
      </w:r>
    </w:p>
    <w:p w14:paraId="76F9EE8F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2.7. Оператор самостоятельно определяет цели обработки персональных данных, состав данных, действия с ними и меры защиты.</w:t>
      </w:r>
    </w:p>
    <w:p w14:paraId="6D41E8CB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3. Термины</w:t>
      </w:r>
    </w:p>
    <w:p w14:paraId="148CB5E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3.1. Персональные данные — любая информация, относящаяся прямо или косвенно к определенному или определяемому физическому лицу.</w:t>
      </w:r>
    </w:p>
    <w:p w14:paraId="752AFFA9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3.2. Пользователь — обучающийся, законный представитель, педагог, администратор или иное лицо, использующее Сайт.</w:t>
      </w:r>
    </w:p>
    <w:p w14:paraId="0D9EDEB3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3.3. Несовершеннолетний пользователь — обучающийся, не достигший 18 лет.</w:t>
      </w:r>
    </w:p>
    <w:p w14:paraId="22D22683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lastRenderedPageBreak/>
        <w:t>3.4. Законный представитель — родитель, усыновитель, опекун, попечитель или иное лицо, имеющее законные полномочия представлять интересы несовершеннолетнего.</w:t>
      </w:r>
    </w:p>
    <w:p w14:paraId="731C2CE1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3.5. Обработка персональных данных — любое действие с данными, включая сбор, запись, систематизацию, хранение, уточнение, использование, передачу, обезличивание, блокирование, удаление и уничтожение.</w:t>
      </w:r>
    </w:p>
    <w:p w14:paraId="1AF2A3E9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3.6. </w:t>
      </w:r>
      <w:r>
        <w:t>Cookie</w:t>
      </w:r>
      <w:r w:rsidRPr="001406E4">
        <w:rPr>
          <w:lang w:val="ru-RU"/>
        </w:rPr>
        <w:t xml:space="preserve"> — небольшие текстовые файлы, сохраняемые браузером пользователя для работы сайта, авторизации, настроек и статистики.</w:t>
      </w:r>
    </w:p>
    <w:p w14:paraId="6986D1F9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3.7. Виртуальная валюта </w:t>
      </w:r>
      <w:r>
        <w:t>ABS</w:t>
      </w:r>
      <w:r w:rsidRPr="001406E4">
        <w:rPr>
          <w:lang w:val="ru-RU"/>
        </w:rPr>
        <w:t xml:space="preserve"> — игровой элемент Системы. Она не является денежным средством, электронными деньгами, платежным инструментом, ценной бумагой, финансовым активом или объектом купли-продажи.</w:t>
      </w:r>
    </w:p>
    <w:p w14:paraId="74321D5D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4. Категории субъектов персональных данных</w:t>
      </w:r>
    </w:p>
    <w:p w14:paraId="419D65CE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4.1. Оператор может обрабатывать персональные данные обучающихся ОЧУ «Школа-интернат «Абсолют», включая несовершеннолетних.</w:t>
      </w:r>
    </w:p>
    <w:p w14:paraId="4E5774C4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4.2. Оператор может обрабатывать данные законных представителей несовершеннолетних обучающихся в объеме, необходимом для подтверждения согласий, связи и реализации прав субъекта данных.</w:t>
      </w:r>
    </w:p>
    <w:p w14:paraId="0C275062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4.3. Оператор может обрабатывать данные педагогических работников, администраторов Системы и иных лиц, которым предоставлен доступ к Сайту в рамках образовательной, организационной или проектной деятельности.</w:t>
      </w:r>
    </w:p>
    <w:p w14:paraId="5B43768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4.4. Обработка данных иных пользователей допускается только при наличии законного основания и в пределах целей, указанных в настоящей Политике.</w:t>
      </w:r>
    </w:p>
    <w:p w14:paraId="4626D1FD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5. Состав обрабатываемых персональных данных</w:t>
      </w:r>
    </w:p>
    <w:p w14:paraId="5A52B28C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5.1. Данные учетной записи: фамилия, имя, отчество; класс или группа; роль пользователя; логин; идентификатор учетной записи; адрес электронной почты, если используется; номер телефона, если добровольно указан или необходим для организационной связи; статус наличия согласия законного представителя.</w:t>
      </w:r>
    </w:p>
    <w:p w14:paraId="31988452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5.2. Данные профиля: фотография или изображение пользователя в качестве аватара; отображаемое имя; бейджи; достижения; уровень; статус; элементы оформления профиля; данные публичного отображения внутри закрытой школьной Системы.</w:t>
      </w:r>
    </w:p>
    <w:p w14:paraId="43190100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5.3. Фотография пользователя используется исключительно как аватар или элемент визуальной идентификации внутри Сайта и не применяется для биометрической идентификации личности, распознавания лица или автоматического подтверждения личности.</w:t>
      </w:r>
    </w:p>
    <w:p w14:paraId="31483438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5.4. Данные образовательной и игровой активности: рейтинг; баллы; виртуальная валюта </w:t>
      </w:r>
      <w:r>
        <w:t>ABS</w:t>
      </w:r>
      <w:r w:rsidRPr="001406E4">
        <w:rPr>
          <w:lang w:val="ru-RU"/>
        </w:rPr>
        <w:t>; история начислений и списаний; результаты заданий, квизов, игр и мероприятий; номинации; достижения; участие во внеурочных мероприятиях; статусы заявок; данные о штрафах, стриках, корректировках баланса и иных событиях игровой механики.</w:t>
      </w:r>
    </w:p>
    <w:p w14:paraId="3A080C4E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5.5. Технические данные: </w:t>
      </w:r>
      <w:r>
        <w:t>IP</w:t>
      </w:r>
      <w:r w:rsidRPr="001406E4">
        <w:rPr>
          <w:lang w:val="ru-RU"/>
        </w:rPr>
        <w:t xml:space="preserve">-адрес; дата и время входа; тип устройства, браузера и операционной системы; посещенные страницы и разделы; </w:t>
      </w:r>
      <w:r>
        <w:t>cookie</w:t>
      </w:r>
      <w:r w:rsidRPr="001406E4">
        <w:rPr>
          <w:lang w:val="ru-RU"/>
        </w:rPr>
        <w:t>; технические идентификаторы; журналы событий безопасности, авторизации и действий в Системе.</w:t>
      </w:r>
    </w:p>
    <w:p w14:paraId="61CCDC82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5.6. Сайт не предназначен для сбора специальных категорий персональных данных: сведений о здоровье, политических взглядах, религиозных убеждениях, интимной жизни, биометрических шаблонов и иных специальных данных. Такие данные не должны вводиться пользователями в свободные поля Сайта.</w:t>
      </w:r>
    </w:p>
    <w:p w14:paraId="0B344EB5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lastRenderedPageBreak/>
        <w:t>6. Цели обработки персональных данных</w:t>
      </w:r>
    </w:p>
    <w:p w14:paraId="70BC234F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Персональные данные обрабатываются для создания, ведения и администрирования учетных записей пользователей; обеспечения доступа к функциям Сайта; цифрового сопровождения образовательного процесса; формирования рейтингов, мотивационных показателей и достижений; ведения учета виртуальной валюты </w:t>
      </w:r>
      <w:r>
        <w:t>ABS</w:t>
      </w:r>
      <w:r w:rsidRPr="001406E4">
        <w:rPr>
          <w:lang w:val="ru-RU"/>
        </w:rPr>
        <w:t xml:space="preserve"> и игровой активности; организации внеурочной, проектной и воспитательной активности; отображения профиля, аватара, достижений и статусов; обработки заявок и действий пользователя в школьном магазине или аналогичных разделах; обеспечения информационной безопасности; резервного копирования; технической поддержки; подготовки обезличенной статистики; исполнения требований законодательства Российской Федерации.</w:t>
      </w:r>
    </w:p>
    <w:p w14:paraId="7CA37852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7. Правовые основания обработки персональных данных</w:t>
      </w:r>
    </w:p>
    <w:p w14:paraId="264BCDEA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7.1. Согласие субъекта персональных данных или законного представителя используется для обработки данных пользователя, фотографии, необязательных </w:t>
      </w:r>
      <w:r>
        <w:t>cookie</w:t>
      </w:r>
      <w:r w:rsidRPr="001406E4">
        <w:rPr>
          <w:lang w:val="ru-RU"/>
        </w:rPr>
        <w:t xml:space="preserve"> и отдельных функций Сайта.</w:t>
      </w:r>
    </w:p>
    <w:p w14:paraId="452741AE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7.2. Исполнение функций образовательной организации используется для организации образовательного, воспитательного и мотивационного процесса.</w:t>
      </w:r>
    </w:p>
    <w:p w14:paraId="0E0F887B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7.3. Договорные и организационные отношения используются при предоставлении доступа к Системе и сопровождении учетной записи.</w:t>
      </w:r>
    </w:p>
    <w:p w14:paraId="04F3891D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7.4. Законный интерес Оператора используется для обеспечения безопасности, технической работоспособности, защиты от злоупотреблений и ведения обязательных технических журналов.</w:t>
      </w:r>
    </w:p>
    <w:p w14:paraId="0DDFDA61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7.5. Требования законодательства РФ используются при необходимости исполнения обязанностей, установленных законом, включая обращения уполномоченных органов.</w:t>
      </w:r>
    </w:p>
    <w:p w14:paraId="5FC98198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7.6. Для несовершеннолетних пользователей обработка персональных данных осуществляется при наличии предварительного письменного согласия законного представителя, если такое согласие требуется законодательством.</w:t>
      </w:r>
    </w:p>
    <w:p w14:paraId="507D9390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8. Порядок получения согласий</w:t>
      </w:r>
    </w:p>
    <w:p w14:paraId="7C92D200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8.1. Оператор обеспечивает получение согласий в форме, позволяющей подтвердить факт их предоставления. Согласия могут оформляться на бумаге, через электронную форму Сайта или иным способом, предусмотренным внутренними документами Оператора и законодательством.</w:t>
      </w:r>
    </w:p>
    <w:p w14:paraId="278F504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8.2. Для несовершеннолетнего пользователя доступ к Сайту предоставляется только после подтверждения наличия согласия законного представителя.</w:t>
      </w:r>
    </w:p>
    <w:p w14:paraId="4007541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8.3. На Сайте должны использоваться отдельные, заранее не отмеченные чекбоксы: ознакомление с Политикой; согласие на обработку персональных данных; согласие на обработку фотографии/изображения; согласие на необязательные </w:t>
      </w:r>
      <w:r>
        <w:t>cookie</w:t>
      </w:r>
      <w:r w:rsidRPr="001406E4">
        <w:rPr>
          <w:lang w:val="ru-RU"/>
        </w:rPr>
        <w:t>.</w:t>
      </w:r>
    </w:p>
    <w:p w14:paraId="7431B4D8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8.4. Не допускается использование заранее отмеченных чекбоксов. Молчание пользователя, бездействие или продолжение просмотра сайта не должны считаться согласием на необязательную обработку персональных данных.</w:t>
      </w:r>
    </w:p>
    <w:p w14:paraId="31F3AF0B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8.5. Рекомендуемые тексты чекбоксов: «Я ознакомлен(а) с Политикой конфиденциальности и обработки персональных данных»; «Даю согласие на обработку моих персональных данных в целях использования Системы 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 xml:space="preserve">»; «Даю согласие на обработку моего изображения/фотографии в качестве аватара профиля»; «Согласен(на) на использование необязательных </w:t>
      </w:r>
      <w:r>
        <w:t>cookie</w:t>
      </w:r>
      <w:r w:rsidRPr="001406E4">
        <w:rPr>
          <w:lang w:val="ru-RU"/>
        </w:rPr>
        <w:t xml:space="preserve"> в соответствии с Политикой </w:t>
      </w:r>
      <w:r>
        <w:t>cookie</w:t>
      </w:r>
      <w:r w:rsidRPr="001406E4">
        <w:rPr>
          <w:lang w:val="ru-RU"/>
        </w:rPr>
        <w:t>».</w:t>
      </w:r>
    </w:p>
    <w:p w14:paraId="6C8EF41D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9. Особые условия обработки данных несовершеннолетних</w:t>
      </w:r>
    </w:p>
    <w:p w14:paraId="4337E270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9.1. Сайт предназначен, в том числе, для использования несовершеннолетними обучающимися в закрытом образовательном контуре Оператора.</w:t>
      </w:r>
    </w:p>
    <w:p w14:paraId="51F6BDB9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lastRenderedPageBreak/>
        <w:t>9.2. Оператор не предоставляет несовершеннолетнему пользователю полноценный доступ к функционалу Сайта без подтверждения наличия согласия законного представителя, если такое согласие необходимо.</w:t>
      </w:r>
    </w:p>
    <w:p w14:paraId="01D956A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9.3. Персональные данные несовершеннолетних используются исключительно для образовательных, воспитательных, мотивационных, организационных и технических целей, связанных с работой Системы.</w:t>
      </w:r>
    </w:p>
    <w:p w14:paraId="09DDDC20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9.4. Оператор не допускает публичного размещения данных несовершеннолетних в открытом доступе без отдельного правового основания или согласия законного представителя.</w:t>
      </w:r>
    </w:p>
    <w:p w14:paraId="1F52657C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9.5. Если законный представитель считает, что данные несовершеннолетнего обрабатываются неправомерно, он вправе обратиться к Оператору с требованием о предоставлении информации, исправлении, блокировании, удалении данных или отзыве согласия.</w:t>
      </w:r>
    </w:p>
    <w:p w14:paraId="370C16D0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10. Автоматизированная обработка, рейтинги и игровая механика</w:t>
      </w:r>
    </w:p>
    <w:p w14:paraId="65D3ECCF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10.1. Сайт использует автоматизированную обработку данных для расчета рейтингов, начисления и списания виртуальной валюты </w:t>
      </w:r>
      <w:r>
        <w:t>ABS</w:t>
      </w:r>
      <w:r w:rsidRPr="001406E4">
        <w:rPr>
          <w:lang w:val="ru-RU"/>
        </w:rPr>
        <w:t>, присвоения достижений, отображения активности и формирования мотивационных показателей.</w:t>
      </w:r>
    </w:p>
    <w:p w14:paraId="0E30AF1F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10.2. Такая обработка осуществляется исключительно в образовательных, мотивационных, организационных и игровых целях.</w:t>
      </w:r>
    </w:p>
    <w:p w14:paraId="7CBAFDA4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10.3. Результаты автоматизированной обработки не являются юридически значимыми решениями, не влекут ограничения прав пользователя и не являются основанием для применения дисциплинарных мер вне правил образовательной организации.</w:t>
      </w:r>
    </w:p>
    <w:p w14:paraId="2CA1846D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10.4. Пользователь или законный представитель вправе обратиться к Оператору для уточнения логики начислений, исправления ошибки, пересмотра результата или удаления некорректной записи.</w:t>
      </w:r>
    </w:p>
    <w:p w14:paraId="4B62093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10.5. Виртуальная валюта </w:t>
      </w:r>
      <w:r>
        <w:t>ABS</w:t>
      </w:r>
      <w:r w:rsidRPr="001406E4">
        <w:rPr>
          <w:lang w:val="ru-RU"/>
        </w:rPr>
        <w:t xml:space="preserve"> не является денежным средством, электронными деньгами, платежным инструментом, ценной бумагой, финансовым активом или объектом гражданско-правовой купли-продажи. Она используется исключительно как элемент школьной мотивационной системы.</w:t>
      </w:r>
    </w:p>
    <w:p w14:paraId="0B083EA0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11. Порядок обработки персональных данных</w:t>
      </w:r>
    </w:p>
    <w:p w14:paraId="56574A14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11.1. Оператор может совершать с персональными данными следующие действия: сбор, запись, систематизация, накопление, хранение, уточнение, обновление, изменение, использование, передача в случаях, предусмотренных Политикой, обезличивание, блокирование, удаление и уничтожение.</w:t>
      </w:r>
    </w:p>
    <w:p w14:paraId="6DC1C5D1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11.2. Доступ к персональным данным предоставляется только тем работникам или уполномоченным лицам Оператора, которым такой доступ необходим для выполнения должностных или проектных функций.</w:t>
      </w:r>
    </w:p>
    <w:p w14:paraId="3DCED9FD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11.3. Оператор ведет учет прав доступа и при необходимости может ограничить, заблокировать или удалить учетную запись при нарушении правил использования Сайта, угрозе безопасности или отзыве согласия.</w:t>
      </w:r>
    </w:p>
    <w:p w14:paraId="438D8A83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11.4. Оператор стремится минимизировать состав обрабатываемых персональных данных и не собирает избыточные сведения, не связанные с целями работы Сайта.</w:t>
      </w:r>
    </w:p>
    <w:p w14:paraId="2807A7FF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12. Локализация и трансграничная передача данных</w:t>
      </w:r>
    </w:p>
    <w:p w14:paraId="48C4A46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12.1. Первичный сбор, запись, систематизация, накопление, хранение, уточнение и извлечение персональных данных граждан Российской Федерации осуществляются с использованием баз данных, находящихся на территории Российской Федерации.</w:t>
      </w:r>
    </w:p>
    <w:p w14:paraId="3AE3B0D3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12.2. Сайт размещается на хостинге ООО «Бегет» (</w:t>
      </w:r>
      <w:r>
        <w:t>Beget</w:t>
      </w:r>
      <w:r w:rsidRPr="001406E4">
        <w:rPr>
          <w:lang w:val="ru-RU"/>
        </w:rPr>
        <w:t>.</w:t>
      </w:r>
      <w:r>
        <w:t>ru</w:t>
      </w:r>
      <w:r w:rsidRPr="001406E4">
        <w:rPr>
          <w:lang w:val="ru-RU"/>
        </w:rPr>
        <w:t>). Согласно текущей конфигурации Сайта, персональные данные хранятся на территории Российской Федерации.</w:t>
      </w:r>
    </w:p>
    <w:p w14:paraId="4C036B57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lastRenderedPageBreak/>
        <w:t>12.3. Оператор не осуществляет трансграничную передачу персональных данных при штатной работе Сайта.</w:t>
      </w:r>
    </w:p>
    <w:p w14:paraId="3A39B688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12.4. Если в будущем на Сайте будут подключены сторонние сервисы, способные приводить к трансграничной передаче данных, включая зарубежные системы аналитики, шрифтов, карт, </w:t>
      </w:r>
      <w:r>
        <w:t>CDN</w:t>
      </w:r>
      <w:r w:rsidRPr="001406E4">
        <w:rPr>
          <w:lang w:val="ru-RU"/>
        </w:rPr>
        <w:t>, виджетов или рекламных сетей, Оператор обязуется предварительно оценить законность такой передачи, обновить Политику, уведомление в Роскомнадзор и получить необходимые согласия.</w:t>
      </w:r>
    </w:p>
    <w:p w14:paraId="531C55A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12.5. На момент настоящей редакции рекомендуется не использовать </w:t>
      </w:r>
      <w:r>
        <w:t>Google</w:t>
      </w:r>
      <w:r w:rsidRPr="001406E4">
        <w:rPr>
          <w:lang w:val="ru-RU"/>
        </w:rPr>
        <w:t xml:space="preserve"> </w:t>
      </w:r>
      <w:r>
        <w:t>Analytics</w:t>
      </w:r>
      <w:r w:rsidRPr="001406E4">
        <w:rPr>
          <w:lang w:val="ru-RU"/>
        </w:rPr>
        <w:t xml:space="preserve">, </w:t>
      </w:r>
      <w:r>
        <w:t>Google</w:t>
      </w:r>
      <w:r w:rsidRPr="001406E4">
        <w:rPr>
          <w:lang w:val="ru-RU"/>
        </w:rPr>
        <w:t xml:space="preserve"> </w:t>
      </w:r>
      <w:r>
        <w:t>Tag</w:t>
      </w:r>
      <w:r w:rsidRPr="001406E4">
        <w:rPr>
          <w:lang w:val="ru-RU"/>
        </w:rPr>
        <w:t xml:space="preserve"> </w:t>
      </w:r>
      <w:r>
        <w:t>Manager</w:t>
      </w:r>
      <w:r w:rsidRPr="001406E4">
        <w:rPr>
          <w:lang w:val="ru-RU"/>
        </w:rPr>
        <w:t xml:space="preserve">, </w:t>
      </w:r>
      <w:r>
        <w:t>Google</w:t>
      </w:r>
      <w:r w:rsidRPr="001406E4">
        <w:rPr>
          <w:lang w:val="ru-RU"/>
        </w:rPr>
        <w:t xml:space="preserve"> </w:t>
      </w:r>
      <w:r>
        <w:t>Fonts</w:t>
      </w:r>
      <w:r w:rsidRPr="001406E4">
        <w:rPr>
          <w:lang w:val="ru-RU"/>
        </w:rPr>
        <w:t xml:space="preserve"> с внешней загрузкой, зарубежные </w:t>
      </w:r>
      <w:r>
        <w:t>CDN</w:t>
      </w:r>
      <w:r w:rsidRPr="001406E4">
        <w:rPr>
          <w:lang w:val="ru-RU"/>
        </w:rPr>
        <w:t xml:space="preserve"> и иные внешние скрипты без отдельной проверки и документального оформления.</w:t>
      </w:r>
    </w:p>
    <w:p w14:paraId="010E9DC5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13. Передача персональных данных третьим лицам</w:t>
      </w:r>
    </w:p>
    <w:p w14:paraId="28C74797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13.1. Оператор не продает персональные данные и не передает их третьим лицам для рекламы, маркетинга или коммерческого профилирования.</w:t>
      </w:r>
    </w:p>
    <w:p w14:paraId="0012281A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13.2. Передача персональных данных может осуществляться хостинг-провайдеру ООО «Бегет» в объеме, необходимом для размещения и технической работы Сайта; уполномоченным государственным органам при наличии законного требования; работникам и уполномоченным представителям Оператора в пределах их полномочий; иным лицам только при наличии отдельного согласия или иного законного основания.</w:t>
      </w:r>
    </w:p>
    <w:p w14:paraId="53992DEC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13.3. При привлечении лиц, обрабатывающих персональные данные по поручению Оператора, Оператор обязан обеспечить заключение договора или поручения на обработку персональных данных с условиями конфиденциальности и безопасности.</w:t>
      </w:r>
    </w:p>
    <w:p w14:paraId="368388F8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 xml:space="preserve">14. Использование файлов </w:t>
      </w:r>
      <w:r>
        <w:rPr>
          <w:rFonts w:ascii="Arial" w:hAnsi="Arial"/>
          <w:b w:val="0"/>
          <w:sz w:val="21"/>
        </w:rPr>
        <w:t>cookie</w:t>
      </w:r>
    </w:p>
    <w:p w14:paraId="6F2A73DF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14.1. Сайт использует </w:t>
      </w:r>
      <w:r>
        <w:t>cookie</w:t>
      </w:r>
      <w:r w:rsidRPr="001406E4">
        <w:rPr>
          <w:lang w:val="ru-RU"/>
        </w:rPr>
        <w:t xml:space="preserve"> для обеспечения авторизации, сохранения настроек, корректной работы интерфейса и анализа технической работоспособности.</w:t>
      </w:r>
    </w:p>
    <w:p w14:paraId="4AAC33CA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14.2. </w:t>
      </w:r>
      <w:r>
        <w:t>Cookie</w:t>
      </w:r>
      <w:r w:rsidRPr="001406E4">
        <w:rPr>
          <w:lang w:val="ru-RU"/>
        </w:rPr>
        <w:t xml:space="preserve"> делятся на обязательные и необязательные. Обязательные </w:t>
      </w:r>
      <w:r>
        <w:t>cookie</w:t>
      </w:r>
      <w:r w:rsidRPr="001406E4">
        <w:rPr>
          <w:lang w:val="ru-RU"/>
        </w:rPr>
        <w:t xml:space="preserve"> необходимы для работы Сайта и авторизации. Необязательные </w:t>
      </w:r>
      <w:r>
        <w:t>cookie</w:t>
      </w:r>
      <w:r w:rsidRPr="001406E4">
        <w:rPr>
          <w:lang w:val="ru-RU"/>
        </w:rPr>
        <w:t xml:space="preserve"> используются только при наличии согласия пользователя.</w:t>
      </w:r>
    </w:p>
    <w:p w14:paraId="4B4B96F0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14.3. Сессионные </w:t>
      </w:r>
      <w:r>
        <w:t>cookie</w:t>
      </w:r>
      <w:r w:rsidRPr="001406E4">
        <w:rPr>
          <w:lang w:val="ru-RU"/>
        </w:rPr>
        <w:t xml:space="preserve"> используются для авторизации и действуют до закрытия браузера или окончания сессии. Постоянные </w:t>
      </w:r>
      <w:r>
        <w:t>cookie</w:t>
      </w:r>
      <w:r w:rsidRPr="001406E4">
        <w:rPr>
          <w:lang w:val="ru-RU"/>
        </w:rPr>
        <w:t xml:space="preserve"> могут использоваться для функции «запомнить меня» и храниться до 30 дней. Функциональные </w:t>
      </w:r>
      <w:r>
        <w:t>cookie</w:t>
      </w:r>
      <w:r w:rsidRPr="001406E4">
        <w:rPr>
          <w:lang w:val="ru-RU"/>
        </w:rPr>
        <w:t xml:space="preserve"> могут хранить настройки интерфейса до 1 года. Внутренняя аналитика может храниться до 1 года, если она используется без передачи сторонним рекламным или зарубежным сервисам.</w:t>
      </w:r>
    </w:p>
    <w:p w14:paraId="2DEA44C3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14.4. Сайт не должен использовать рекламные и сторонние трекинговые </w:t>
      </w:r>
      <w:r>
        <w:t>cookie</w:t>
      </w:r>
      <w:r w:rsidRPr="001406E4">
        <w:rPr>
          <w:lang w:val="ru-RU"/>
        </w:rPr>
        <w:t xml:space="preserve"> без отдельного уведомления, согласия и отражения в Политике.</w:t>
      </w:r>
    </w:p>
    <w:p w14:paraId="0F5CC2F0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14.5. Пользователь вправе отказаться от необязательных </w:t>
      </w:r>
      <w:r>
        <w:t>cookie</w:t>
      </w:r>
      <w:r w:rsidRPr="001406E4">
        <w:rPr>
          <w:lang w:val="ru-RU"/>
        </w:rPr>
        <w:t xml:space="preserve"> через баннер, настройки </w:t>
      </w:r>
      <w:r>
        <w:t>cookie</w:t>
      </w:r>
      <w:r w:rsidRPr="001406E4">
        <w:rPr>
          <w:lang w:val="ru-RU"/>
        </w:rPr>
        <w:t xml:space="preserve"> или настройки браузера. Отключение обязательных </w:t>
      </w:r>
      <w:r>
        <w:t>cookie</w:t>
      </w:r>
      <w:r w:rsidRPr="001406E4">
        <w:rPr>
          <w:lang w:val="ru-RU"/>
        </w:rPr>
        <w:t xml:space="preserve"> может привести к невозможности авторизации и использования Сайта.</w:t>
      </w:r>
    </w:p>
    <w:p w14:paraId="74AF1959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14.6. Рекомендуемый текст </w:t>
      </w:r>
      <w:r>
        <w:t>cookie</w:t>
      </w:r>
      <w:r w:rsidRPr="001406E4">
        <w:rPr>
          <w:lang w:val="ru-RU"/>
        </w:rPr>
        <w:t xml:space="preserve">-баннера: «Мы используем обязательные </w:t>
      </w:r>
      <w:r>
        <w:t>cookie</w:t>
      </w:r>
      <w:r w:rsidRPr="001406E4">
        <w:rPr>
          <w:lang w:val="ru-RU"/>
        </w:rPr>
        <w:t xml:space="preserve"> для работы сайта 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.</w:t>
      </w:r>
      <w:r>
        <w:t>ru</w:t>
      </w:r>
      <w:r w:rsidRPr="001406E4">
        <w:rPr>
          <w:lang w:val="ru-RU"/>
        </w:rPr>
        <w:t xml:space="preserve">. Необязательные </w:t>
      </w:r>
      <w:r>
        <w:t>cookie</w:t>
      </w:r>
      <w:r w:rsidRPr="001406E4">
        <w:rPr>
          <w:lang w:val="ru-RU"/>
        </w:rPr>
        <w:t xml:space="preserve"> применяются только с вашего согласия для улучшения работы сервиса. Вы можете принять все </w:t>
      </w:r>
      <w:r>
        <w:t>cookie</w:t>
      </w:r>
      <w:r w:rsidRPr="001406E4">
        <w:rPr>
          <w:lang w:val="ru-RU"/>
        </w:rPr>
        <w:t xml:space="preserve">, отказаться от необязательных </w:t>
      </w:r>
      <w:r>
        <w:t>cookie</w:t>
      </w:r>
      <w:r w:rsidRPr="001406E4">
        <w:rPr>
          <w:lang w:val="ru-RU"/>
        </w:rPr>
        <w:t xml:space="preserve"> или настроить их использование». Кнопки: «Принять все», «Настроить», «Отказаться от необязательных».</w:t>
      </w:r>
    </w:p>
    <w:p w14:paraId="7C6C52F4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15. Меры защиты персональных данных</w:t>
      </w:r>
    </w:p>
    <w:p w14:paraId="62B762EF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15.1. Оператор принимает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копирования, предоставления, распространения и иных неправомерных действий.</w:t>
      </w:r>
    </w:p>
    <w:p w14:paraId="305B5440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lastRenderedPageBreak/>
        <w:t xml:space="preserve">15.2. К мерам защиты относятся: </w:t>
      </w:r>
      <w:r>
        <w:t>HTTPS</w:t>
      </w:r>
      <w:r w:rsidRPr="001406E4">
        <w:rPr>
          <w:lang w:val="ru-RU"/>
        </w:rPr>
        <w:t>; хранение паролей в виде криптографических хэшей; разграничение прав доступа по ролям; ограничение доступа к административной панели; использование сложных паролей; ведение технических журналов авторизации и критичных действий; резервное копирование; обновление программного обеспечения; минимизация состава данных; контроль доступа сотрудников и уполномоченных лиц; удаление или обезличивание данных после достижения целей обработки.</w:t>
      </w:r>
    </w:p>
    <w:p w14:paraId="3ABBE488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15.3. При выявлении инцидента информационной безопасности Оператор принимает меры по локализации, устранению причин, оценке последствий и выполнению обязанностей, предусмотренных законодательством РФ.</w:t>
      </w:r>
    </w:p>
    <w:p w14:paraId="553B019B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16. Сроки хранения персональных данных</w:t>
      </w:r>
    </w:p>
    <w:p w14:paraId="53B98D18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16.1. Персональные данные хранятся не дольше, чем этого требуют цели обработки, если иной срок не установлен законодательством, договором, локальными актами Оператора или согласием субъекта данных.</w:t>
      </w:r>
    </w:p>
    <w:p w14:paraId="1066C03E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16.2. Учетная запись хранится в течение периода использования Сайта и до удаления учетной записи. Данные игровой активности и рейтинга хранятся в течение учебного года или иного периода, установленного правилами Системы, после чего могут быть архивированы или обезличены. Фотография хранится до удаления аватара или учетной записи. Технические журналы хранятся в срок, необходимый для безопасности и расследования инцидентов. Согласия хранятся в течение срока действия согласия и периода, необходимого для подтверждения законности обработки.</w:t>
      </w:r>
    </w:p>
    <w:p w14:paraId="50E9BAED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16.3. После удаления учетной записи персональные данные уничтожаются или обезличиваются в разумный срок, если их дальнейшее хранение не требуется по закону или для защиты прав Оператора.</w:t>
      </w:r>
    </w:p>
    <w:p w14:paraId="31B4FCFA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17. Права пользователей и законных представителей</w:t>
      </w:r>
    </w:p>
    <w:p w14:paraId="0759C55C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17.1. Пользователь или законный представитель вправе получать информацию об обработке персональных данных; требовать уточнения, исправления, блокирования или удаления данных; отозвать согласие; отказаться от необязательных </w:t>
      </w:r>
      <w:r>
        <w:t>cookie</w:t>
      </w:r>
      <w:r w:rsidRPr="001406E4">
        <w:rPr>
          <w:lang w:val="ru-RU"/>
        </w:rPr>
        <w:t>; потребовать прекращения обработки фотографии; получить информацию о логике автоматизированной обработки; обратиться с жалобой к Оператору, в Роскомнадзор или в суд.</w:t>
      </w:r>
    </w:p>
    <w:p w14:paraId="19F5194A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17.2. Для реализации прав необходимо направить обращение на </w:t>
      </w:r>
      <w:r>
        <w:t>e</w:t>
      </w:r>
      <w:r w:rsidRPr="001406E4">
        <w:rPr>
          <w:lang w:val="ru-RU"/>
        </w:rPr>
        <w:t>-</w:t>
      </w:r>
      <w:r>
        <w:t>mail</w:t>
      </w:r>
      <w:r w:rsidRPr="001406E4">
        <w:rPr>
          <w:lang w:val="ru-RU"/>
        </w:rPr>
        <w:t xml:space="preserve"> Оператора: </w:t>
      </w:r>
      <w:r>
        <w:t>school</w:t>
      </w:r>
      <w:r w:rsidRPr="001406E4">
        <w:rPr>
          <w:lang w:val="ru-RU"/>
        </w:rPr>
        <w:t>@</w:t>
      </w:r>
      <w:r>
        <w:t>absolute</w:t>
      </w:r>
      <w:r w:rsidRPr="001406E4">
        <w:rPr>
          <w:lang w:val="ru-RU"/>
        </w:rPr>
        <w:t>-</w:t>
      </w:r>
      <w:r>
        <w:t>school</w:t>
      </w:r>
      <w:r w:rsidRPr="001406E4">
        <w:rPr>
          <w:lang w:val="ru-RU"/>
        </w:rPr>
        <w:t>.</w:t>
      </w:r>
      <w:r>
        <w:t>ru</w:t>
      </w:r>
      <w:r w:rsidRPr="001406E4">
        <w:rPr>
          <w:lang w:val="ru-RU"/>
        </w:rPr>
        <w:t>. В обращении рекомендуется указать ФИО пользователя, роль или класс, суть требования и контакт для ответа.</w:t>
      </w:r>
    </w:p>
    <w:p w14:paraId="6AD7EE91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17.3. Оператор рассматривает обращения в сроки, установленные законодательством РФ. Если для исполнения запроса требуется идентификация заявителя или подтверждение полномочий законного представителя, Оператор вправе запросить дополнительные сведения.</w:t>
      </w:r>
    </w:p>
    <w:p w14:paraId="78E823D6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18. Отзыв согласия и удаление данных</w:t>
      </w:r>
    </w:p>
    <w:p w14:paraId="7CB3CFFC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18.1. Согласие на обработку персональных данных может быть отозвано пользователем или законным представителем путем направления письменного или электронного обращения Оператору.</w:t>
      </w:r>
    </w:p>
    <w:p w14:paraId="193EF182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18.2. После получения отзыва согласия Оператор прекращает обработку персональных данных, если отсутствуют иные законные основания для ее продолжения.</w:t>
      </w:r>
    </w:p>
    <w:p w14:paraId="1EC3BE8D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18.3. Отзыв согласия может привести к ограничению или прекращению доступа к отдельным функциям Сайта, если такие функции невозможны без обработки соответствующих данных.</w:t>
      </w:r>
    </w:p>
    <w:p w14:paraId="5671F52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18.4. Удаление данных производится с учетом технических сроков обработки запроса, резервных копий и требований законодательства.</w:t>
      </w:r>
    </w:p>
    <w:p w14:paraId="6CD6890B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lastRenderedPageBreak/>
        <w:t>19. Публикация изображений, достижений и рейтингов</w:t>
      </w:r>
    </w:p>
    <w:p w14:paraId="7D546DD1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19.1. Внутри Системы могут отображаться рейтинг, баллы, достижения, аватары, статусы и иные игровые показатели пользователя.</w:t>
      </w:r>
    </w:p>
    <w:p w14:paraId="2B05F0AD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19.2. Оператор обязан обеспечить, чтобы открытая публикация персональных данных в интернете не осуществлялась без правового основания или отдельного согласия.</w:t>
      </w:r>
    </w:p>
    <w:p w14:paraId="1DEED92B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19.3. При размещении фотографий обучающихся, сотрудников или иных лиц в открытых разделах сайта необходимо наличие отдельного согласия на размещение изображения, если такое согласие требуется законодательством.</w:t>
      </w:r>
    </w:p>
    <w:p w14:paraId="6F0E0290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19.4. В целях минимизации рисков рекомендуется использовать сокращенное отображение фамилии, скрытие чувствительных деталей и ограничение видимости рейтингов закрытым контуром авторизованных пользователей.</w:t>
      </w:r>
    </w:p>
    <w:p w14:paraId="07853425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20. Требования к сайту для выполнения Политики</w:t>
      </w:r>
    </w:p>
    <w:p w14:paraId="1C2E1D3A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20.1. На Сайте должны быть реализованы: ссылка на Политику в футере или ином постоянно доступном месте; отдельные чекбоксы согласий, не отмеченные заранее; </w:t>
      </w:r>
      <w:r>
        <w:t>cookie</w:t>
      </w:r>
      <w:r w:rsidRPr="001406E4">
        <w:rPr>
          <w:lang w:val="ru-RU"/>
        </w:rPr>
        <w:t xml:space="preserve">-баннер с возможностью принять, отказаться и настроить </w:t>
      </w:r>
      <w:r>
        <w:t>cookie</w:t>
      </w:r>
      <w:r w:rsidRPr="001406E4">
        <w:rPr>
          <w:lang w:val="ru-RU"/>
        </w:rPr>
        <w:t>; запрет полноценного доступа несовершеннолетнего без подтверждения согласия законного представителя; возможность удаления или замены аватара; ограничение доступа к административным разделам; журнал ключевых действий администратора; запрет подключения сторонних внешних скриптов без проверки на передачу персональных данных.</w:t>
      </w:r>
    </w:p>
    <w:p w14:paraId="3023ECDF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20.2. Уведомление в Роскомнадзор должно соответствовать фактической обработке данных: Оператор, цели обработки, категории субъектов, категории персональных данных, правовые основания, меры защиты, сведения о локализации и поручениях на обработку должны быть актуальными.</w:t>
      </w:r>
    </w:p>
    <w:p w14:paraId="6D4306B1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21. Изменение Политики</w:t>
      </w:r>
    </w:p>
    <w:p w14:paraId="3F64B2C8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21.1. Оператор вправе изменять настоящую Политику. Новая редакция публикуется на Сайте и вступает в силу с момента размещения, если иной срок не указан в новой редакции.</w:t>
      </w:r>
    </w:p>
    <w:p w14:paraId="152B6D83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21.2. При существенном изменении состава данных, целей обработки, порядка передачи данных или перечня сторонних сервисов Оператор обновляет Политику, согласия и при необходимости сведения, направляемые в Роскомнадзор.</w:t>
      </w:r>
    </w:p>
    <w:p w14:paraId="3E14FFAD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22. Контакты по вопросам персональных данных</w:t>
      </w:r>
    </w:p>
    <w:p w14:paraId="46A15575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Оператор: ОЧУ «Школа-интернат «Абсолют». Адрес: 142250, Московская область, городской округ Серпухов, деревня Райсеменовское, д. 12А. Телефон: 8 (4967) 12-83-63. </w:t>
      </w:r>
      <w:r>
        <w:t>E</w:t>
      </w:r>
      <w:r w:rsidRPr="001406E4">
        <w:rPr>
          <w:lang w:val="ru-RU"/>
        </w:rPr>
        <w:t>-</w:t>
      </w:r>
      <w:r>
        <w:t>mail</w:t>
      </w:r>
      <w:r w:rsidRPr="001406E4">
        <w:rPr>
          <w:lang w:val="ru-RU"/>
        </w:rPr>
        <w:t xml:space="preserve">: </w:t>
      </w:r>
      <w:r>
        <w:t>school</w:t>
      </w:r>
      <w:r w:rsidRPr="001406E4">
        <w:rPr>
          <w:lang w:val="ru-RU"/>
        </w:rPr>
        <w:t>@</w:t>
      </w:r>
      <w:r>
        <w:t>absolute</w:t>
      </w:r>
      <w:r w:rsidRPr="001406E4">
        <w:rPr>
          <w:lang w:val="ru-RU"/>
        </w:rPr>
        <w:t>-</w:t>
      </w:r>
      <w:r>
        <w:t>school</w:t>
      </w:r>
      <w:r w:rsidRPr="001406E4">
        <w:rPr>
          <w:lang w:val="ru-RU"/>
        </w:rPr>
        <w:t>.</w:t>
      </w:r>
      <w:r>
        <w:t>ru</w:t>
      </w:r>
      <w:r w:rsidRPr="001406E4">
        <w:rPr>
          <w:lang w:val="ru-RU"/>
        </w:rPr>
        <w:t xml:space="preserve">. Сайт Оператора: </w:t>
      </w:r>
      <w:r>
        <w:t>https</w:t>
      </w:r>
      <w:r w:rsidRPr="001406E4">
        <w:rPr>
          <w:lang w:val="ru-RU"/>
        </w:rPr>
        <w:t>://</w:t>
      </w:r>
      <w:r>
        <w:t>www</w:t>
      </w:r>
      <w:r w:rsidRPr="001406E4">
        <w:rPr>
          <w:lang w:val="ru-RU"/>
        </w:rPr>
        <w:t>.</w:t>
      </w:r>
      <w:r>
        <w:t>absolute</w:t>
      </w:r>
      <w:r w:rsidRPr="001406E4">
        <w:rPr>
          <w:lang w:val="ru-RU"/>
        </w:rPr>
        <w:t>-</w:t>
      </w:r>
      <w:r>
        <w:t>school</w:t>
      </w:r>
      <w:r w:rsidRPr="001406E4">
        <w:rPr>
          <w:lang w:val="ru-RU"/>
        </w:rPr>
        <w:t>.</w:t>
      </w:r>
      <w:r>
        <w:t>ru</w:t>
      </w:r>
      <w:r w:rsidRPr="001406E4">
        <w:rPr>
          <w:lang w:val="ru-RU"/>
        </w:rPr>
        <w:t xml:space="preserve">. Сайт Системы: </w:t>
      </w:r>
      <w:r>
        <w:t>https</w:t>
      </w:r>
      <w:r w:rsidRPr="001406E4">
        <w:rPr>
          <w:lang w:val="ru-RU"/>
        </w:rPr>
        <w:t>://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.</w:t>
      </w:r>
      <w:r>
        <w:t>ru</w:t>
      </w:r>
      <w:r w:rsidRPr="001406E4">
        <w:rPr>
          <w:lang w:val="ru-RU"/>
        </w:rPr>
        <w:t xml:space="preserve">. Орган для жалоб: Роскомнадзор — </w:t>
      </w:r>
      <w:r>
        <w:t>https</w:t>
      </w:r>
      <w:r w:rsidRPr="001406E4">
        <w:rPr>
          <w:lang w:val="ru-RU"/>
        </w:rPr>
        <w:t>://</w:t>
      </w:r>
      <w:r>
        <w:t>rkn</w:t>
      </w:r>
      <w:r w:rsidRPr="001406E4">
        <w:rPr>
          <w:lang w:val="ru-RU"/>
        </w:rPr>
        <w:t>.</w:t>
      </w:r>
      <w:r>
        <w:t>gov</w:t>
      </w:r>
      <w:r w:rsidRPr="001406E4">
        <w:rPr>
          <w:lang w:val="ru-RU"/>
        </w:rPr>
        <w:t>.</w:t>
      </w:r>
      <w:r>
        <w:t>ru</w:t>
      </w:r>
      <w:r w:rsidRPr="001406E4">
        <w:rPr>
          <w:lang w:val="ru-RU"/>
        </w:rPr>
        <w:t>.</w:t>
      </w:r>
    </w:p>
    <w:p w14:paraId="36583987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Приложение 1. Краткий чек-лист перед публикацией</w:t>
      </w:r>
    </w:p>
    <w:p w14:paraId="71A3C994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1. Ссылка на Политику в футере сайта — обязательно.</w:t>
      </w:r>
    </w:p>
    <w:p w14:paraId="3379354B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2. Чекбокс согласия с Политикой — обязательно, не отмечен заранее.</w:t>
      </w:r>
    </w:p>
    <w:p w14:paraId="4BFE41C2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3. Чекбокс согласия на обработку персональных данных — обязательно, не отмечен заранее.</w:t>
      </w:r>
    </w:p>
    <w:p w14:paraId="742D7C33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4. Чекбокс на фото/аватар — обязательно, если используется фото.</w:t>
      </w:r>
    </w:p>
    <w:p w14:paraId="1002B0BC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5. </w:t>
      </w:r>
      <w:r>
        <w:t>Cookie</w:t>
      </w:r>
      <w:r w:rsidRPr="001406E4">
        <w:rPr>
          <w:lang w:val="ru-RU"/>
        </w:rPr>
        <w:t xml:space="preserve">-баннер — обязательно при использовании </w:t>
      </w:r>
      <w:r>
        <w:t>cookie</w:t>
      </w:r>
      <w:r w:rsidRPr="001406E4">
        <w:rPr>
          <w:lang w:val="ru-RU"/>
        </w:rPr>
        <w:t>, особенно необязательных.</w:t>
      </w:r>
    </w:p>
    <w:p w14:paraId="5242C7AE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6. Уведомление в Роскомнадзор — проверить и актуализировать под Оператора и цели обработки.</w:t>
      </w:r>
    </w:p>
    <w:p w14:paraId="66F33E91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lastRenderedPageBreak/>
        <w:t xml:space="preserve">7. Сторонняя аналитика </w:t>
      </w:r>
      <w:r>
        <w:t>Google</w:t>
      </w:r>
      <w:r w:rsidRPr="001406E4">
        <w:rPr>
          <w:lang w:val="ru-RU"/>
        </w:rPr>
        <w:t>/</w:t>
      </w:r>
      <w:r>
        <w:t>Yandex</w:t>
      </w:r>
      <w:r w:rsidRPr="001406E4">
        <w:rPr>
          <w:lang w:val="ru-RU"/>
        </w:rPr>
        <w:t>/</w:t>
      </w:r>
      <w:r>
        <w:t>CDN</w:t>
      </w:r>
      <w:r w:rsidRPr="001406E4">
        <w:rPr>
          <w:lang w:val="ru-RU"/>
        </w:rPr>
        <w:t xml:space="preserve"> — не подключать без проверки, согласий и отражения в документах.</w:t>
      </w:r>
    </w:p>
    <w:p w14:paraId="1CB43125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8. Бумажные согласия родителей — хранить у Оператора.</w:t>
      </w:r>
    </w:p>
    <w:p w14:paraId="47CE2492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9. Доступ к админке — ограничить по ролям и паролям.</w:t>
      </w:r>
    </w:p>
    <w:p w14:paraId="4A5DBD7F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10. Публичные фото сотрудников/детей — только при наличии согласия на публикацию.</w:t>
      </w:r>
    </w:p>
    <w:p w14:paraId="093B7D6B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Приложение 2. Рекомендуемый текст согласия на обработку персональных данных</w:t>
      </w:r>
    </w:p>
    <w:p w14:paraId="4A4721E6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Я, субъект персональных данных либо законный представитель несовершеннолетнего субъекта персональных данных, даю ОЧУ «Школа-интернат «Абсолют» согласие на обработку персональных данных в целях использования цифровой образовательной и мотивационной системы 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, включая создание учетной записи, ведение рейтингов, учет игровой активности, отображение достижений, обработку заявок и обеспечение безопасности Сайта.</w:t>
      </w:r>
    </w:p>
    <w:p w14:paraId="25EC5EF4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Согласие включает обработку следующих категорий данных: ФИО, класс/группа, роль в Системе, логин, данные профиля, данные образовательной и игровой активности, технические данные авторизации и безопасности, а также фотографию/изображение пользователя при его использовании в качестве аватара.</w:t>
      </w:r>
    </w:p>
    <w:p w14:paraId="78038DC7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Согласие действует до его отзыва или до достижения целей обработки. Согласие может быть отозвано путем обращения к Оператору по адресу </w:t>
      </w:r>
      <w:r>
        <w:t>school</w:t>
      </w:r>
      <w:r w:rsidRPr="001406E4">
        <w:rPr>
          <w:lang w:val="ru-RU"/>
        </w:rPr>
        <w:t>@</w:t>
      </w:r>
      <w:r>
        <w:t>absolute</w:t>
      </w:r>
      <w:r w:rsidRPr="001406E4">
        <w:rPr>
          <w:lang w:val="ru-RU"/>
        </w:rPr>
        <w:t>-</w:t>
      </w:r>
      <w:r>
        <w:t>school</w:t>
      </w:r>
      <w:r w:rsidRPr="001406E4">
        <w:rPr>
          <w:lang w:val="ru-RU"/>
        </w:rPr>
        <w:t>.</w:t>
      </w:r>
      <w:r>
        <w:t>ru</w:t>
      </w:r>
      <w:r w:rsidRPr="001406E4">
        <w:rPr>
          <w:lang w:val="ru-RU"/>
        </w:rPr>
        <w:t>.</w:t>
      </w:r>
    </w:p>
    <w:p w14:paraId="3B631503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>Приложение 3. Рекомендуемый текст согласия на изображение</w:t>
      </w:r>
    </w:p>
    <w:p w14:paraId="6329E862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Даю согласие ОЧУ «Школа-интернат «Абсолют» на обработку изображения/фотографии пользователя в качестве аватара профиля в системе 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. Изображение используется только для визуального отображения внутри Системы и не применяется для биометрической идентификации, распознавания лица или принятия юридически значимых решений.</w:t>
      </w:r>
    </w:p>
    <w:p w14:paraId="59C4DEB4" w14:textId="77777777" w:rsidR="000B7A33" w:rsidRPr="001406E4" w:rsidRDefault="00000000">
      <w:pPr>
        <w:pStyle w:val="1"/>
        <w:spacing w:after="80" w:line="259" w:lineRule="auto"/>
        <w:rPr>
          <w:lang w:val="ru-RU"/>
        </w:rPr>
      </w:pPr>
      <w:r w:rsidRPr="001406E4">
        <w:rPr>
          <w:rFonts w:ascii="Arial" w:hAnsi="Arial"/>
          <w:b w:val="0"/>
          <w:sz w:val="21"/>
          <w:lang w:val="ru-RU"/>
        </w:rPr>
        <w:t xml:space="preserve">Приложение 4. Рекомендуемый текст </w:t>
      </w:r>
      <w:r>
        <w:rPr>
          <w:rFonts w:ascii="Arial" w:hAnsi="Arial"/>
          <w:b w:val="0"/>
          <w:sz w:val="21"/>
        </w:rPr>
        <w:t>cookie</w:t>
      </w:r>
      <w:r w:rsidRPr="001406E4">
        <w:rPr>
          <w:rFonts w:ascii="Arial" w:hAnsi="Arial"/>
          <w:b w:val="0"/>
          <w:sz w:val="21"/>
          <w:lang w:val="ru-RU"/>
        </w:rPr>
        <w:t>-баннера</w:t>
      </w:r>
    </w:p>
    <w:p w14:paraId="70A076D4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 xml:space="preserve">Мы используем обязательные </w:t>
      </w:r>
      <w:r>
        <w:t>cookie</w:t>
      </w:r>
      <w:r w:rsidRPr="001406E4">
        <w:rPr>
          <w:lang w:val="ru-RU"/>
        </w:rPr>
        <w:t xml:space="preserve"> для работы сайта </w:t>
      </w:r>
      <w:r>
        <w:t>abs</w:t>
      </w:r>
      <w:r w:rsidRPr="001406E4">
        <w:rPr>
          <w:lang w:val="ru-RU"/>
        </w:rPr>
        <w:t>-</w:t>
      </w:r>
      <w:r>
        <w:t>rating</w:t>
      </w:r>
      <w:r w:rsidRPr="001406E4">
        <w:rPr>
          <w:lang w:val="ru-RU"/>
        </w:rPr>
        <w:t>.</w:t>
      </w:r>
      <w:r>
        <w:t>ru</w:t>
      </w:r>
      <w:r w:rsidRPr="001406E4">
        <w:rPr>
          <w:lang w:val="ru-RU"/>
        </w:rPr>
        <w:t xml:space="preserve">. Необязательные </w:t>
      </w:r>
      <w:r>
        <w:t>cookie</w:t>
      </w:r>
      <w:r w:rsidRPr="001406E4">
        <w:rPr>
          <w:lang w:val="ru-RU"/>
        </w:rPr>
        <w:t xml:space="preserve"> применяются только с вашего согласия для улучшения работы сервиса. Вы можете принять все </w:t>
      </w:r>
      <w:r>
        <w:t>cookie</w:t>
      </w:r>
      <w:r w:rsidRPr="001406E4">
        <w:rPr>
          <w:lang w:val="ru-RU"/>
        </w:rPr>
        <w:t xml:space="preserve">, отказаться от необязательных </w:t>
      </w:r>
      <w:r>
        <w:t>cookie</w:t>
      </w:r>
      <w:r w:rsidRPr="001406E4">
        <w:rPr>
          <w:lang w:val="ru-RU"/>
        </w:rPr>
        <w:t xml:space="preserve"> или настроить их использование.</w:t>
      </w:r>
    </w:p>
    <w:p w14:paraId="56FBA23E" w14:textId="77777777" w:rsidR="000B7A33" w:rsidRPr="001406E4" w:rsidRDefault="00000000">
      <w:pPr>
        <w:spacing w:after="80" w:line="259" w:lineRule="auto"/>
        <w:rPr>
          <w:lang w:val="ru-RU"/>
        </w:rPr>
      </w:pPr>
      <w:r w:rsidRPr="001406E4">
        <w:rPr>
          <w:lang w:val="ru-RU"/>
        </w:rPr>
        <w:t>Кнопки: «Принять все», «Настроить», «Отказаться от необязательных».</w:t>
      </w:r>
    </w:p>
    <w:sectPr w:rsidR="000B7A33" w:rsidRPr="001406E4" w:rsidSect="00034616">
      <w:headerReference w:type="default" r:id="rId8"/>
      <w:footerReference w:type="default" r:id="rId9"/>
      <w:pgSz w:w="12240" w:h="15840"/>
      <w:pgMar w:top="907" w:right="850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DFB12" w14:textId="77777777" w:rsidR="00EE265B" w:rsidRDefault="00EE265B">
      <w:pPr>
        <w:spacing w:after="0" w:line="240" w:lineRule="auto"/>
      </w:pPr>
      <w:r>
        <w:separator/>
      </w:r>
    </w:p>
  </w:endnote>
  <w:endnote w:type="continuationSeparator" w:id="0">
    <w:p w14:paraId="36EDAA30" w14:textId="77777777" w:rsidR="00EE265B" w:rsidRDefault="00EE2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6CF5" w14:textId="77777777" w:rsidR="000B7A33" w:rsidRPr="001406E4" w:rsidRDefault="00000000">
    <w:pPr>
      <w:pStyle w:val="a7"/>
      <w:jc w:val="center"/>
      <w:rPr>
        <w:lang w:val="ru-RU"/>
      </w:rPr>
    </w:pPr>
    <w:r w:rsidRPr="001406E4">
      <w:rPr>
        <w:color w:val="646464"/>
        <w:sz w:val="16"/>
        <w:lang w:val="ru-RU"/>
      </w:rPr>
      <w:t>ОЧУ «Школа-интернат «Абсолют» | редакция 30.04.2026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4E6D3" w14:textId="77777777" w:rsidR="00EE265B" w:rsidRDefault="00EE265B">
      <w:pPr>
        <w:spacing w:after="0" w:line="240" w:lineRule="auto"/>
      </w:pPr>
      <w:r>
        <w:separator/>
      </w:r>
    </w:p>
  </w:footnote>
  <w:footnote w:type="continuationSeparator" w:id="0">
    <w:p w14:paraId="7A5640BD" w14:textId="77777777" w:rsidR="00EE265B" w:rsidRDefault="00EE2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DFB9" w14:textId="77777777" w:rsidR="000B7A33" w:rsidRPr="001406E4" w:rsidRDefault="00000000">
    <w:pPr>
      <w:pStyle w:val="a5"/>
      <w:jc w:val="center"/>
      <w:rPr>
        <w:lang w:val="ru-RU"/>
      </w:rPr>
    </w:pPr>
    <w:r>
      <w:rPr>
        <w:color w:val="646464"/>
        <w:sz w:val="16"/>
      </w:rPr>
      <w:t>abs</w:t>
    </w:r>
    <w:r w:rsidRPr="001406E4">
      <w:rPr>
        <w:color w:val="646464"/>
        <w:sz w:val="16"/>
        <w:lang w:val="ru-RU"/>
      </w:rPr>
      <w:t>-</w:t>
    </w:r>
    <w:r>
      <w:rPr>
        <w:color w:val="646464"/>
        <w:sz w:val="16"/>
      </w:rPr>
      <w:t>rating</w:t>
    </w:r>
    <w:r w:rsidRPr="001406E4">
      <w:rPr>
        <w:color w:val="646464"/>
        <w:sz w:val="16"/>
        <w:lang w:val="ru-RU"/>
      </w:rPr>
      <w:t>.</w:t>
    </w:r>
    <w:r>
      <w:rPr>
        <w:color w:val="646464"/>
        <w:sz w:val="16"/>
      </w:rPr>
      <w:t>ru</w:t>
    </w:r>
    <w:r w:rsidRPr="001406E4">
      <w:rPr>
        <w:color w:val="646464"/>
        <w:sz w:val="16"/>
        <w:lang w:val="ru-RU"/>
      </w:rPr>
      <w:t xml:space="preserve"> — Политика конфиденциальности, ПДн и </w:t>
    </w:r>
    <w:r>
      <w:rPr>
        <w:color w:val="646464"/>
        <w:sz w:val="16"/>
      </w:rPr>
      <w:t>Cookie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6063776">
    <w:abstractNumId w:val="8"/>
  </w:num>
  <w:num w:numId="2" w16cid:durableId="798717620">
    <w:abstractNumId w:val="6"/>
  </w:num>
  <w:num w:numId="3" w16cid:durableId="689575091">
    <w:abstractNumId w:val="5"/>
  </w:num>
  <w:num w:numId="4" w16cid:durableId="2100711826">
    <w:abstractNumId w:val="4"/>
  </w:num>
  <w:num w:numId="5" w16cid:durableId="1167205135">
    <w:abstractNumId w:val="7"/>
  </w:num>
  <w:num w:numId="6" w16cid:durableId="1303652963">
    <w:abstractNumId w:val="3"/>
  </w:num>
  <w:num w:numId="7" w16cid:durableId="1256981244">
    <w:abstractNumId w:val="2"/>
  </w:num>
  <w:num w:numId="8" w16cid:durableId="1658802444">
    <w:abstractNumId w:val="1"/>
  </w:num>
  <w:num w:numId="9" w16cid:durableId="3073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7A33"/>
    <w:rsid w:val="001406E4"/>
    <w:rsid w:val="0015074B"/>
    <w:rsid w:val="0029639D"/>
    <w:rsid w:val="00326F90"/>
    <w:rsid w:val="00365831"/>
    <w:rsid w:val="00AA1D8D"/>
    <w:rsid w:val="00B47730"/>
    <w:rsid w:val="00CB0664"/>
    <w:rsid w:val="00EE26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0D00E"/>
  <w14:defaultImageDpi w14:val="300"/>
  <w15:docId w15:val="{A2975BC9-7250-364B-A556-254E631B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496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3508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d41454</cp:lastModifiedBy>
  <cp:revision>2</cp:revision>
  <dcterms:created xsi:type="dcterms:W3CDTF">2013-12-23T23:15:00Z</dcterms:created>
  <dcterms:modified xsi:type="dcterms:W3CDTF">2026-04-30T07:34:00Z</dcterms:modified>
  <cp:category/>
</cp:coreProperties>
</file>